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D5E" w:rsidRPr="00B47D6E" w:rsidRDefault="00CB7D5E" w:rsidP="00CB7D5E">
      <w:pPr>
        <w:pStyle w:val="Standard"/>
        <w:rPr>
          <w:lang w:val="es-MX"/>
        </w:rPr>
      </w:pPr>
      <w:r w:rsidRPr="00B47D6E">
        <w:rPr>
          <w:sz w:val="72"/>
          <w:szCs w:val="72"/>
          <w:lang w:val="es-MX"/>
        </w:rPr>
        <w:t>Laboratorios de computación</w:t>
      </w:r>
    </w:p>
    <w:p w:rsidR="00CB7D5E" w:rsidRPr="00B47D6E" w:rsidRDefault="00CB7D5E" w:rsidP="00CB7D5E">
      <w:pPr>
        <w:pStyle w:val="Standard"/>
        <w:jc w:val="center"/>
        <w:rPr>
          <w:sz w:val="72"/>
          <w:szCs w:val="72"/>
          <w:lang w:val="es-MX"/>
        </w:rPr>
      </w:pPr>
      <w:proofErr w:type="gramStart"/>
      <w:r w:rsidRPr="00B47D6E">
        <w:rPr>
          <w:sz w:val="72"/>
          <w:szCs w:val="72"/>
          <w:lang w:val="es-MX"/>
        </w:rPr>
        <w:t>sa</w:t>
      </w:r>
      <w:bookmarkStart w:id="0" w:name="_GoBack"/>
      <w:bookmarkEnd w:id="0"/>
      <w:r w:rsidRPr="00B47D6E">
        <w:rPr>
          <w:sz w:val="72"/>
          <w:szCs w:val="72"/>
          <w:lang w:val="es-MX"/>
        </w:rPr>
        <w:t>las</w:t>
      </w:r>
      <w:proofErr w:type="gramEnd"/>
      <w:r w:rsidRPr="00B47D6E">
        <w:rPr>
          <w:sz w:val="72"/>
          <w:szCs w:val="72"/>
          <w:lang w:val="es-MX"/>
        </w:rPr>
        <w:t xml:space="preserve"> A y B</w:t>
      </w:r>
    </w:p>
    <w:p w:rsidR="00CB7D5E" w:rsidRPr="00CB7D5E" w:rsidRDefault="00CB7D5E" w:rsidP="00CB7D5E">
      <w:pPr>
        <w:pStyle w:val="Standard"/>
        <w:jc w:val="center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12B6B4" wp14:editId="46F7FBB8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3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3415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p w:rsidR="00CB7D5E" w:rsidRDefault="00CB7D5E"/>
    <w:p w:rsidR="00CB7D5E" w:rsidRDefault="00CB7D5E"/>
    <w:p w:rsidR="00CB7D5E" w:rsidRPr="00B47D6E" w:rsidRDefault="00CB7D5E" w:rsidP="00B47D6E">
      <w:pPr>
        <w:spacing w:line="720" w:lineRule="auto"/>
        <w:rPr>
          <w:rFonts w:ascii="Cambria" w:hAnsi="Cambria"/>
          <w:i/>
          <w:color w:val="000000"/>
          <w:sz w:val="30"/>
          <w:u w:val="single"/>
        </w:rPr>
      </w:pPr>
      <w:r>
        <w:rPr>
          <w:rFonts w:ascii="Cambria" w:hAnsi="Cambria"/>
          <w:i/>
          <w:color w:val="000000"/>
          <w:sz w:val="30"/>
        </w:rPr>
        <w:t>Profe</w:t>
      </w:r>
      <w:r>
        <w:rPr>
          <w:rFonts w:ascii="Cambria" w:hAnsi="Cambria"/>
          <w:i/>
          <w:color w:val="000000"/>
          <w:sz w:val="30"/>
        </w:rPr>
        <w:t xml:space="preserve">sor: </w:t>
      </w:r>
      <w:r w:rsidRPr="00B47D6E">
        <w:rPr>
          <w:rFonts w:ascii="Cambria" w:hAnsi="Cambria"/>
          <w:i/>
          <w:color w:val="000000"/>
          <w:sz w:val="30"/>
          <w:u w:val="single"/>
        </w:rPr>
        <w:t xml:space="preserve">Alejandro Esteban Pimentel </w:t>
      </w:r>
      <w:proofErr w:type="spellStart"/>
      <w:r w:rsidRPr="00B47D6E">
        <w:rPr>
          <w:rFonts w:ascii="Cambria" w:hAnsi="Cambria"/>
          <w:i/>
          <w:color w:val="000000"/>
          <w:sz w:val="30"/>
          <w:u w:val="single"/>
        </w:rPr>
        <w:t>Alarcon</w:t>
      </w:r>
      <w:proofErr w:type="spellEnd"/>
    </w:p>
    <w:p w:rsidR="00CB7D5E" w:rsidRPr="00B47D6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Asignatura: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Fundamentos de Programación</w:t>
      </w:r>
    </w:p>
    <w:p w:rsidR="00CB7D5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Grupo: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</w:t>
      </w:r>
    </w:p>
    <w:p w:rsidR="00CB7D5E" w:rsidRPr="00B47D6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Alumna: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Aguilar Lara Alexa Patricia</w:t>
      </w:r>
    </w:p>
    <w:p w:rsidR="00CB7D5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>No. de Equipo de cómputo empleado:</w:t>
      </w:r>
    </w:p>
    <w:p w:rsidR="00B47D6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No. de lista o Brigada: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01</w:t>
      </w:r>
      <w:r>
        <w:rPr>
          <w:rFonts w:asciiTheme="minorHAnsi" w:hAnsiTheme="minorHAnsi"/>
          <w:i/>
          <w:sz w:val="30"/>
          <w:szCs w:val="30"/>
        </w:rPr>
        <w:t xml:space="preserve"> </w:t>
      </w:r>
      <w:r>
        <w:rPr>
          <w:rFonts w:asciiTheme="minorHAnsi" w:hAnsiTheme="minorHAnsi"/>
          <w:i/>
          <w:sz w:val="30"/>
          <w:szCs w:val="30"/>
        </w:rPr>
        <w:tab/>
      </w:r>
      <w:r>
        <w:rPr>
          <w:rFonts w:asciiTheme="minorHAnsi" w:hAnsiTheme="minorHAnsi"/>
          <w:i/>
          <w:sz w:val="30"/>
          <w:szCs w:val="30"/>
        </w:rPr>
        <w:tab/>
        <w:t xml:space="preserve">No. de cuenta: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316315515</w:t>
      </w:r>
    </w:p>
    <w:p w:rsidR="00B47D6E" w:rsidRPr="00B47D6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Fecha de entrega: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26/08/2019</w:t>
      </w:r>
    </w:p>
    <w:p w:rsidR="00B47D6E" w:rsidRPr="00CB7D5E" w:rsidRDefault="00B47D6E" w:rsidP="00B47D6E">
      <w:pPr>
        <w:spacing w:line="720" w:lineRule="auto"/>
        <w:jc w:val="right"/>
        <w:rPr>
          <w:rFonts w:asciiTheme="minorHAnsi" w:hAnsiTheme="minorHAnsi"/>
          <w:i/>
          <w:sz w:val="30"/>
          <w:szCs w:val="30"/>
        </w:rPr>
      </w:pPr>
      <w:r>
        <w:rPr>
          <w:rFonts w:ascii="Calibri" w:hAnsi="Calibri"/>
          <w:color w:val="000000"/>
          <w:sz w:val="52"/>
        </w:rPr>
        <w:t>CALIFICACIÓN: __________</w:t>
      </w:r>
    </w:p>
    <w:p w:rsidR="00B47D6E" w:rsidRDefault="00B47D6E" w:rsidP="00B47D6E">
      <w:pPr>
        <w:spacing w:line="720" w:lineRule="auto"/>
      </w:pPr>
      <w:r>
        <w:br w:type="page"/>
      </w:r>
    </w:p>
    <w:p w:rsidR="00CB7D5E" w:rsidRDefault="00CB7D5E"/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8F67C7"/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t>GIT</w:t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F67C7" w:rsidSect="00CB7D5E">
      <w:headerReference w:type="first" r:id="rId33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10EC" w:rsidRDefault="00D710EC" w:rsidP="00CB7D5E">
      <w:pPr>
        <w:spacing w:line="240" w:lineRule="auto"/>
      </w:pPr>
      <w:r>
        <w:separator/>
      </w:r>
    </w:p>
  </w:endnote>
  <w:endnote w:type="continuationSeparator" w:id="0">
    <w:p w:rsidR="00D710EC" w:rsidRDefault="00D710EC" w:rsidP="00CB7D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10EC" w:rsidRDefault="00D710EC" w:rsidP="00CB7D5E">
      <w:pPr>
        <w:spacing w:line="240" w:lineRule="auto"/>
      </w:pPr>
      <w:r>
        <w:separator/>
      </w:r>
    </w:p>
  </w:footnote>
  <w:footnote w:type="continuationSeparator" w:id="0">
    <w:p w:rsidR="00D710EC" w:rsidRDefault="00D710EC" w:rsidP="00CB7D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773" w:type="dxa"/>
      <w:tblInd w:w="-876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693"/>
      <w:gridCol w:w="3693"/>
      <w:gridCol w:w="5387"/>
    </w:tblGrid>
    <w:tr w:rsidR="00CB7D5E" w:rsidRPr="00CB7D5E" w:rsidTr="00782E8B">
      <w:tblPrEx>
        <w:tblCellMar>
          <w:top w:w="0" w:type="dxa"/>
          <w:bottom w:w="0" w:type="dxa"/>
        </w:tblCellMar>
      </w:tblPrEx>
      <w:tc>
        <w:tcPr>
          <w:tcW w:w="169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  <w:r w:rsidRPr="00CB7D5E">
            <w:rPr>
              <w:rFonts w:ascii="Calibri" w:eastAsia="Calibri" w:hAnsi="Calibri" w:cs="Times New Roman"/>
              <w:noProof/>
              <w:sz w:val="12"/>
              <w:szCs w:val="12"/>
            </w:rPr>
            <w:drawing>
              <wp:anchor distT="0" distB="0" distL="114300" distR="114300" simplePos="0" relativeHeight="251659264" behindDoc="1" locked="0" layoutInCell="1" allowOverlap="1" wp14:anchorId="29A22B03" wp14:editId="4D58CC15">
                <wp:simplePos x="0" y="0"/>
                <wp:positionH relativeFrom="column">
                  <wp:posOffset>172080</wp:posOffset>
                </wp:positionH>
                <wp:positionV relativeFrom="paragraph">
                  <wp:posOffset>-6483</wp:posOffset>
                </wp:positionV>
                <wp:extent cx="627479" cy="656639"/>
                <wp:effectExtent l="0" t="0" r="1171" b="0"/>
                <wp:wrapNone/>
                <wp:docPr id="31" name="Imagen 12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 bright="-50000"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479" cy="656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anchor>
            </w:drawing>
          </w: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</w:p>
      </w:tc>
      <w:tc>
        <w:tcPr>
          <w:tcW w:w="908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ascii="Calibri Light" w:eastAsia="Times New Roman" w:hAnsi="Calibri Light" w:cs="Times New Roman"/>
              <w:sz w:val="32"/>
              <w:szCs w:val="44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eastAsia="Times New Roman"/>
              <w:b/>
              <w:sz w:val="32"/>
              <w:szCs w:val="32"/>
              <w:lang w:eastAsia="en-US"/>
            </w:rPr>
          </w:pPr>
          <w:r>
            <w:rPr>
              <w:rFonts w:eastAsia="Times New Roman"/>
              <w:b/>
              <w:sz w:val="32"/>
              <w:szCs w:val="32"/>
              <w:lang w:eastAsia="en-US"/>
            </w:rPr>
            <w:t>La computación como herramienta de trabajo del profesional de ingeniería.</w:t>
          </w:r>
        </w:p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ascii="Calibri" w:eastAsia="Calibri" w:hAnsi="Calibri" w:cs="Times New Roman"/>
              <w:lang w:eastAsia="en-US"/>
            </w:rPr>
          </w:pPr>
        </w:p>
      </w:tc>
    </w:tr>
    <w:tr w:rsidR="00CB7D5E" w:rsidRPr="00CB7D5E" w:rsidTr="00782E8B">
      <w:tblPrEx>
        <w:tblCellMar>
          <w:top w:w="0" w:type="dxa"/>
          <w:bottom w:w="0" w:type="dxa"/>
        </w:tblCellMar>
      </w:tblPrEx>
      <w:tc>
        <w:tcPr>
          <w:tcW w:w="5386" w:type="dxa"/>
          <w:gridSpan w:val="2"/>
          <w:tcBorders>
            <w:left w:val="single" w:sz="4" w:space="0" w:color="000000"/>
            <w:bottom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0"/>
              <w:szCs w:val="20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Facultad de Ingeniería</w:t>
          </w: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</w:tc>
      <w:tc>
        <w:tcPr>
          <w:tcW w:w="5387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Laboratorio de docencia</w:t>
          </w:r>
        </w:p>
      </w:tc>
    </w:tr>
  </w:tbl>
  <w:p w:rsidR="00CB7D5E" w:rsidRDefault="00CB7D5E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7C7"/>
    <w:rsid w:val="008F67C7"/>
    <w:rsid w:val="00B47D6E"/>
    <w:rsid w:val="00CB7D5E"/>
    <w:rsid w:val="00D71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685CE81-8CFB-4547-98BC-01355F20F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CB7D5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7D5E"/>
  </w:style>
  <w:style w:type="paragraph" w:styleId="Piedepgina">
    <w:name w:val="footer"/>
    <w:basedOn w:val="Normal"/>
    <w:link w:val="PiedepginaCar"/>
    <w:uiPriority w:val="99"/>
    <w:unhideWhenUsed/>
    <w:rsid w:val="00CB7D5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7D5E"/>
  </w:style>
  <w:style w:type="paragraph" w:customStyle="1" w:styleId="Standard">
    <w:name w:val="Standard"/>
    <w:rsid w:val="00CB7D5E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CB7D5E"/>
    <w:pPr>
      <w:suppressLineNumbers/>
    </w:pPr>
  </w:style>
  <w:style w:type="paragraph" w:customStyle="1" w:styleId="Cambria">
    <w:name w:val="Cambria"/>
    <w:basedOn w:val="TableContents"/>
    <w:rsid w:val="00CB7D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58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2</cp:revision>
  <dcterms:created xsi:type="dcterms:W3CDTF">2019-08-25T22:06:00Z</dcterms:created>
  <dcterms:modified xsi:type="dcterms:W3CDTF">2019-08-25T22:19:00Z</dcterms:modified>
</cp:coreProperties>
</file>